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E0" w:rsidRPr="00BD27E0" w:rsidRDefault="00BD27E0" w:rsidP="00BD27E0">
      <w:pPr>
        <w:pStyle w:val="NormalWeb"/>
        <w:spacing w:before="0" w:beforeAutospacing="0" w:after="150" w:afterAutospacing="0"/>
        <w:rPr>
          <w:rFonts w:ascii="Century Gothic" w:hAnsi="Century Gothic"/>
          <w:b/>
          <w:sz w:val="28"/>
          <w:szCs w:val="28"/>
        </w:rPr>
      </w:pPr>
      <w:r w:rsidRPr="00BD27E0">
        <w:rPr>
          <w:rFonts w:ascii="Century Gothic" w:hAnsi="Century Gothic"/>
          <w:b/>
          <w:sz w:val="28"/>
          <w:szCs w:val="28"/>
        </w:rPr>
        <w:t>RUMO À AUTONOMIA</w:t>
      </w:r>
    </w:p>
    <w:p w:rsidR="00BD27E0" w:rsidRPr="00BD27E0" w:rsidRDefault="00BD27E0" w:rsidP="00BD27E0">
      <w:pPr>
        <w:pStyle w:val="NormalWeb"/>
        <w:spacing w:before="0" w:beforeAutospacing="0" w:after="150" w:afterAutospacing="0"/>
        <w:jc w:val="both"/>
        <w:rPr>
          <w:rFonts w:ascii="Century Gothic" w:hAnsi="Century Gothic"/>
        </w:rPr>
      </w:pPr>
    </w:p>
    <w:p w:rsidR="00BD27E0" w:rsidRPr="00BD27E0" w:rsidRDefault="00BD27E0" w:rsidP="00BD27E0">
      <w:pPr>
        <w:pStyle w:val="NormalWeb"/>
        <w:spacing w:before="0" w:beforeAutospacing="0" w:after="150" w:afterAutospacing="0" w:line="360" w:lineRule="auto"/>
        <w:ind w:firstLine="709"/>
        <w:jc w:val="both"/>
        <w:rPr>
          <w:rFonts w:ascii="Century Gothic" w:hAnsi="Century Gothic"/>
        </w:rPr>
      </w:pPr>
      <w:r w:rsidRPr="00BD27E0">
        <w:rPr>
          <w:rFonts w:ascii="Century Gothic" w:hAnsi="Century Gothic"/>
        </w:rPr>
        <w:t>Como todos já sabem e ouviu-se muito falar, a educação autônoma é a mais viável e satisfatória nos dias de hoje. Com tantas transformações ocorrendo em tempo real, e em nível econômico, político e social, além de cultural também. Com base nisto, quero colocar alguns dos meus pensamentos sobre a educação.</w:t>
      </w:r>
    </w:p>
    <w:p w:rsidR="00BD27E0" w:rsidRPr="00BD27E0" w:rsidRDefault="00BD27E0" w:rsidP="00BD27E0">
      <w:pPr>
        <w:pStyle w:val="NormalWeb"/>
        <w:spacing w:before="0" w:beforeAutospacing="0" w:after="150" w:afterAutospacing="0" w:line="360" w:lineRule="auto"/>
        <w:ind w:firstLine="709"/>
        <w:jc w:val="both"/>
        <w:rPr>
          <w:rFonts w:ascii="Century Gothic" w:hAnsi="Century Gothic"/>
        </w:rPr>
      </w:pPr>
      <w:r w:rsidRPr="00BD27E0">
        <w:rPr>
          <w:rFonts w:ascii="Century Gothic" w:hAnsi="Century Gothic"/>
        </w:rPr>
        <w:t>Tanto nas escolas como nas faculdades, os objetivos que devem ser procurados alcançar no ensino são a busca, a pesquisa constante, a elaboração e a reflexão crítica do aluno. Por quê? É desta maneira que pessoas vão se tornar cidadãos ativos e responsáveis, com uma identidade única e valorizada (ninguém é igual a ninguém), não aceitando o que "outros" dizem ou fazem (mídia) sem levar em conta sua vocação, suas habilidades, seus limites e desejos. Principalmente, desenvolvendo o lado criativo.</w:t>
      </w:r>
    </w:p>
    <w:p w:rsidR="00BD27E0" w:rsidRPr="00BD27E0" w:rsidRDefault="00BD27E0" w:rsidP="00BD27E0">
      <w:pPr>
        <w:pStyle w:val="NormalWeb"/>
        <w:spacing w:before="0" w:beforeAutospacing="0" w:after="150" w:afterAutospacing="0" w:line="360" w:lineRule="auto"/>
        <w:ind w:firstLine="709"/>
        <w:jc w:val="center"/>
        <w:rPr>
          <w:rFonts w:ascii="Century Gothic" w:hAnsi="Century Gothic"/>
          <w:b/>
        </w:rPr>
      </w:pPr>
      <w:r w:rsidRPr="00BD27E0">
        <w:rPr>
          <w:rFonts w:ascii="Century Gothic" w:hAnsi="Century Gothic"/>
        </w:rPr>
        <w:br/>
      </w:r>
      <w:r w:rsidRPr="00BD27E0">
        <w:rPr>
          <w:rFonts w:ascii="Century Gothic" w:hAnsi="Century Gothic"/>
          <w:b/>
        </w:rPr>
        <w:t xml:space="preserve"> Criatividade como forma de expressão no mundo das ideias:</w:t>
      </w:r>
    </w:p>
    <w:p w:rsidR="00BD27E0" w:rsidRPr="00BD27E0" w:rsidRDefault="00BD27E0" w:rsidP="00BD27E0">
      <w:pPr>
        <w:pStyle w:val="NormalWeb"/>
        <w:spacing w:before="0" w:beforeAutospacing="0" w:after="150" w:afterAutospacing="0" w:line="360" w:lineRule="auto"/>
        <w:ind w:firstLine="709"/>
        <w:jc w:val="both"/>
        <w:rPr>
          <w:rFonts w:ascii="Century Gothic" w:hAnsi="Century Gothic"/>
        </w:rPr>
      </w:pPr>
      <w:r w:rsidRPr="00BD27E0">
        <w:rPr>
          <w:rFonts w:ascii="Century Gothic" w:hAnsi="Century Gothic"/>
        </w:rPr>
        <w:t>Se as crianças, desde cedo, pudessem ser livres para criar, organizar, fazer e acontecer, mesmo dentro de casa, sem que seus pais ou professores na escola a inibissem, mas as incentivassem, orientando-as de forma não</w:t>
      </w:r>
      <w:r w:rsidRPr="00BD27E0">
        <w:rPr>
          <w:rFonts w:ascii="Century Gothic" w:hAnsi="Century Gothic"/>
        </w:rPr>
        <w:t xml:space="preserve"> </w:t>
      </w:r>
      <w:r w:rsidRPr="00BD27E0">
        <w:rPr>
          <w:rFonts w:ascii="Century Gothic" w:hAnsi="Century Gothic"/>
        </w:rPr>
        <w:t>limitadora e opressora, teríamos, com certeza, adultos mais conscientes, mais aptos a interferirem em suas vidas e na vida em sociedade, com seriedade e senso crítico, sabendo conduzir seus filhos ou alunos.</w:t>
      </w:r>
    </w:p>
    <w:p w:rsidR="00BD27E0" w:rsidRPr="00BD27E0" w:rsidRDefault="00BD27E0" w:rsidP="00BD27E0">
      <w:pPr>
        <w:pStyle w:val="NormalWeb"/>
        <w:spacing w:before="0" w:beforeAutospacing="0" w:after="150" w:afterAutospacing="0" w:line="360" w:lineRule="auto"/>
        <w:ind w:firstLine="709"/>
        <w:jc w:val="both"/>
        <w:rPr>
          <w:rFonts w:ascii="Century Gothic" w:hAnsi="Century Gothic"/>
        </w:rPr>
      </w:pPr>
      <w:r w:rsidRPr="00BD27E0">
        <w:rPr>
          <w:rFonts w:ascii="Century Gothic" w:hAnsi="Century Gothic"/>
        </w:rPr>
        <w:t>Afirmo aqui, segundo uma opinião minha, que a criatividade não deve ser mascarada, tampouco preservada, no sentido de escondê-la, de modo a levar-se pela adequação socia</w:t>
      </w:r>
      <w:r w:rsidRPr="00BD27E0">
        <w:rPr>
          <w:rFonts w:ascii="Century Gothic" w:hAnsi="Century Gothic"/>
        </w:rPr>
        <w:t>l</w:t>
      </w:r>
      <w:r w:rsidRPr="00BD27E0">
        <w:rPr>
          <w:rFonts w:ascii="Century Gothic" w:hAnsi="Century Gothic"/>
        </w:rPr>
        <w:t xml:space="preserve">, mas necessário é estimulá-la em todos os níveis possíveis, a fim de que o indivíduo se sinta dono de si mesmo e avance, sem medo. E despertar a curiosidade é essencial também. Crianças, adolescentes e adultos são seres inseridos no interior </w:t>
      </w:r>
      <w:r w:rsidRPr="00BD27E0">
        <w:rPr>
          <w:rFonts w:ascii="Century Gothic" w:hAnsi="Century Gothic"/>
        </w:rPr>
        <w:lastRenderedPageBreak/>
        <w:t>dessas mudanças dinâmicas que vêm acontecendo; logo, a prioridade é produzir situações que os façam pensar criticamente, a responder questões mais complexas, que não somente envolvam a eles, mas o coletivo.</w:t>
      </w:r>
    </w:p>
    <w:p w:rsidR="00BD27E0" w:rsidRDefault="00BD27E0" w:rsidP="00BD27E0">
      <w:pPr>
        <w:pStyle w:val="NormalWeb"/>
        <w:spacing w:before="0" w:beforeAutospacing="0" w:after="150" w:afterAutospacing="0" w:line="360" w:lineRule="auto"/>
        <w:ind w:firstLine="709"/>
        <w:jc w:val="both"/>
        <w:rPr>
          <w:rFonts w:ascii="Century Gothic" w:hAnsi="Century Gothic"/>
          <w:b/>
        </w:rPr>
      </w:pPr>
      <w:r w:rsidRPr="00BD27E0">
        <w:rPr>
          <w:rFonts w:ascii="Century Gothic" w:hAnsi="Century Gothic"/>
        </w:rPr>
        <w:t>Uma vez que um ser humano feliz é aquele que aprendeu a atuar em grupo, respeitando os outros em suas raças, crenças,</w:t>
      </w:r>
      <w:r w:rsidRPr="00BD27E0">
        <w:rPr>
          <w:rFonts w:ascii="Century Gothic" w:hAnsi="Century Gothic"/>
        </w:rPr>
        <w:t xml:space="preserve"> </w:t>
      </w:r>
      <w:r w:rsidRPr="00BD27E0">
        <w:rPr>
          <w:rFonts w:ascii="Century Gothic" w:hAnsi="Century Gothic"/>
        </w:rPr>
        <w:t>opiniões, atitudes e cultura</w:t>
      </w:r>
      <w:r>
        <w:rPr>
          <w:rFonts w:ascii="Century Gothic" w:hAnsi="Century Gothic"/>
        </w:rPr>
        <w:t>,</w:t>
      </w:r>
      <w:r w:rsidRPr="00BD27E0">
        <w:rPr>
          <w:rFonts w:ascii="Century Gothic" w:hAnsi="Century Gothic"/>
        </w:rPr>
        <w:t xml:space="preserve"> de uma forma geral, e pôr suas ideias sem ferir e nem arrepender-se do que tenha falado ou feito. A meta é evolução.</w:t>
      </w:r>
      <w:r w:rsidRPr="00BD27E0">
        <w:rPr>
          <w:rFonts w:ascii="Century Gothic" w:hAnsi="Century Gothic"/>
          <w:b/>
        </w:rPr>
        <w:t xml:space="preserve"> </w:t>
      </w:r>
    </w:p>
    <w:p w:rsidR="00BD27E0" w:rsidRPr="00BD27E0" w:rsidRDefault="00BD27E0" w:rsidP="00BD27E0">
      <w:pPr>
        <w:pStyle w:val="NormalWeb"/>
        <w:spacing w:before="0" w:beforeAutospacing="0" w:after="150" w:afterAutospacing="0" w:line="360" w:lineRule="auto"/>
        <w:ind w:firstLine="709"/>
        <w:jc w:val="center"/>
        <w:rPr>
          <w:rFonts w:ascii="Century Gothic" w:hAnsi="Century Gothic"/>
        </w:rPr>
      </w:pPr>
      <w:r w:rsidRPr="00BD27E0">
        <w:rPr>
          <w:rFonts w:ascii="Century Gothic" w:hAnsi="Century Gothic"/>
          <w:b/>
        </w:rPr>
        <w:t>Referência</w:t>
      </w:r>
      <w:bookmarkStart w:id="0" w:name="_GoBack"/>
      <w:bookmarkEnd w:id="0"/>
    </w:p>
    <w:p w:rsidR="00BD27E0" w:rsidRPr="00BD27E0" w:rsidRDefault="00BD27E0" w:rsidP="00BD27E0">
      <w:pPr>
        <w:pStyle w:val="NormalWeb"/>
        <w:spacing w:before="0" w:beforeAutospacing="0" w:after="150" w:afterAutospacing="0"/>
        <w:jc w:val="both"/>
        <w:rPr>
          <w:rFonts w:ascii="Century Gothic" w:hAnsi="Century Gothic"/>
        </w:rPr>
      </w:pPr>
      <w:r w:rsidRPr="00BD27E0">
        <w:rPr>
          <w:rFonts w:ascii="Century Gothic" w:hAnsi="Century Gothic"/>
        </w:rPr>
        <w:t>NÉRIC, G.</w:t>
      </w:r>
      <w:r w:rsidRPr="00BD27E0">
        <w:rPr>
          <w:rFonts w:ascii="Century Gothic" w:hAnsi="Century Gothic"/>
        </w:rPr>
        <w:t xml:space="preserve"> </w:t>
      </w:r>
      <w:proofErr w:type="spellStart"/>
      <w:r w:rsidRPr="00BD27E0">
        <w:rPr>
          <w:rFonts w:ascii="Century Gothic" w:hAnsi="Century Gothic"/>
        </w:rPr>
        <w:t>Imideo</w:t>
      </w:r>
      <w:proofErr w:type="spellEnd"/>
      <w:r w:rsidRPr="00BD27E0">
        <w:rPr>
          <w:rFonts w:ascii="Century Gothic" w:hAnsi="Century Gothic"/>
        </w:rPr>
        <w:t>; Atlas S.A.</w:t>
      </w:r>
      <w:r w:rsidRPr="00BD27E0">
        <w:rPr>
          <w:rFonts w:ascii="Century Gothic" w:hAnsi="Century Gothic"/>
        </w:rPr>
        <w:t>? 1986; 2ª ed.</w:t>
      </w:r>
      <w:r w:rsidRPr="00BD27E0">
        <w:rPr>
          <w:rStyle w:val="apple-converted-space"/>
          <w:rFonts w:ascii="Century Gothic" w:hAnsi="Century Gothic"/>
        </w:rPr>
        <w:t> </w:t>
      </w:r>
      <w:r w:rsidRPr="00BD27E0">
        <w:rPr>
          <w:rStyle w:val="Forte"/>
          <w:rFonts w:ascii="Century Gothic" w:hAnsi="Century Gothic"/>
        </w:rPr>
        <w:t>Metodologia do Ensino</w:t>
      </w:r>
      <w:r w:rsidRPr="00BD27E0">
        <w:rPr>
          <w:rFonts w:ascii="Century Gothic" w:hAnsi="Century Gothic"/>
        </w:rPr>
        <w:t>? Uma introdução.</w:t>
      </w:r>
    </w:p>
    <w:p w:rsidR="0082757C" w:rsidRDefault="005B5E3C"/>
    <w:sectPr w:rsidR="008275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E0" w:rsidRDefault="00BD27E0" w:rsidP="00BD27E0">
      <w:pPr>
        <w:spacing w:after="0" w:line="240" w:lineRule="auto"/>
      </w:pPr>
      <w:r>
        <w:separator/>
      </w:r>
    </w:p>
  </w:endnote>
  <w:endnote w:type="continuationSeparator" w:id="0">
    <w:p w:rsidR="00BD27E0" w:rsidRDefault="00BD27E0" w:rsidP="00BD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3359"/>
      <w:docPartObj>
        <w:docPartGallery w:val="Page Numbers (Bottom of Page)"/>
        <w:docPartUnique/>
      </w:docPartObj>
    </w:sdtPr>
    <w:sdtContent>
      <w:p w:rsidR="00BD27E0" w:rsidRDefault="00BD27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D27E0" w:rsidRDefault="00BD27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E0" w:rsidRDefault="00BD27E0" w:rsidP="00BD27E0">
      <w:pPr>
        <w:spacing w:after="0" w:line="240" w:lineRule="auto"/>
      </w:pPr>
      <w:r>
        <w:separator/>
      </w:r>
    </w:p>
  </w:footnote>
  <w:footnote w:type="continuationSeparator" w:id="0">
    <w:p w:rsidR="00BD27E0" w:rsidRDefault="00BD27E0" w:rsidP="00BD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E0" w:rsidRDefault="00BD27E0">
    <w:pPr>
      <w:pStyle w:val="Cabealho"/>
    </w:pPr>
    <w:r>
      <w:t>Profa. Daniella Caruso Gandra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E0"/>
    <w:rsid w:val="004D40B4"/>
    <w:rsid w:val="00BD27E0"/>
    <w:rsid w:val="00B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D27E0"/>
  </w:style>
  <w:style w:type="character" w:styleId="Forte">
    <w:name w:val="Strong"/>
    <w:basedOn w:val="Fontepargpadro"/>
    <w:uiPriority w:val="22"/>
    <w:qFormat/>
    <w:rsid w:val="00BD27E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D2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7E0"/>
  </w:style>
  <w:style w:type="paragraph" w:styleId="Rodap">
    <w:name w:val="footer"/>
    <w:basedOn w:val="Normal"/>
    <w:link w:val="RodapChar"/>
    <w:uiPriority w:val="99"/>
    <w:unhideWhenUsed/>
    <w:rsid w:val="00BD2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D27E0"/>
  </w:style>
  <w:style w:type="character" w:styleId="Forte">
    <w:name w:val="Strong"/>
    <w:basedOn w:val="Fontepargpadro"/>
    <w:uiPriority w:val="22"/>
    <w:qFormat/>
    <w:rsid w:val="00BD27E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D2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7E0"/>
  </w:style>
  <w:style w:type="paragraph" w:styleId="Rodap">
    <w:name w:val="footer"/>
    <w:basedOn w:val="Normal"/>
    <w:link w:val="RodapChar"/>
    <w:uiPriority w:val="99"/>
    <w:unhideWhenUsed/>
    <w:rsid w:val="00BD2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Caruso Gandra</dc:creator>
  <cp:lastModifiedBy>Windows User</cp:lastModifiedBy>
  <cp:revision>2</cp:revision>
  <dcterms:created xsi:type="dcterms:W3CDTF">2013-06-26T14:38:00Z</dcterms:created>
  <dcterms:modified xsi:type="dcterms:W3CDTF">2013-06-26T14:55:00Z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